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E0D8C5" w14:textId="2BBA2E77" w:rsidR="00655A9E" w:rsidRPr="00655A9E" w:rsidRDefault="00655A9E" w:rsidP="00655A9E">
      <w:r w:rsidRPr="00655A9E">
        <w:rPr>
          <w:b/>
          <w:bCs/>
        </w:rPr>
        <w:t>Texas CryoEM Symposium Meeting Minutes</w:t>
      </w:r>
      <w:r w:rsidRPr="00655A9E">
        <w:br/>
      </w:r>
      <w:r w:rsidRPr="00655A9E">
        <w:rPr>
          <w:b/>
          <w:bCs/>
        </w:rPr>
        <w:t>Date:</w:t>
      </w:r>
      <w:r w:rsidRPr="00655A9E">
        <w:t xml:space="preserve"> May 20, 2025</w:t>
      </w:r>
      <w:r w:rsidRPr="00655A9E">
        <w:br/>
      </w:r>
      <w:r w:rsidRPr="00655A9E">
        <w:rPr>
          <w:b/>
          <w:bCs/>
        </w:rPr>
        <w:t>Location:</w:t>
      </w:r>
      <w:r w:rsidRPr="00655A9E">
        <w:t xml:space="preserve"> </w:t>
      </w:r>
      <w:r>
        <w:t>via Teams, minutes taken by Toby Gonzalez</w:t>
      </w:r>
    </w:p>
    <w:p w14:paraId="47E8BEC1" w14:textId="77777777" w:rsidR="00655A9E" w:rsidRPr="00655A9E" w:rsidRDefault="00655A9E" w:rsidP="00655A9E">
      <w:r w:rsidRPr="00655A9E">
        <w:rPr>
          <w:b/>
          <w:bCs/>
        </w:rPr>
        <w:t>Attendees:</w:t>
      </w:r>
    </w:p>
    <w:p w14:paraId="46EACD00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Zhao Wang</w:t>
      </w:r>
    </w:p>
    <w:p w14:paraId="38C75F81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Steve Ludtke</w:t>
      </w:r>
    </w:p>
    <w:p w14:paraId="53A79DEC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Irina Serysheva</w:t>
      </w:r>
    </w:p>
    <w:p w14:paraId="60623A34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Michael Sherman</w:t>
      </w:r>
    </w:p>
    <w:p w14:paraId="335FC411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Katherine Hale</w:t>
      </w:r>
    </w:p>
    <w:p w14:paraId="7BF19E95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Daniel Stoddard</w:t>
      </w:r>
    </w:p>
    <w:p w14:paraId="7F5DB53C" w14:textId="77777777" w:rsidR="00655A9E" w:rsidRPr="00655A9E" w:rsidRDefault="00655A9E" w:rsidP="00655A9E">
      <w:pPr>
        <w:numPr>
          <w:ilvl w:val="0"/>
          <w:numId w:val="1"/>
        </w:numPr>
      </w:pPr>
      <w:r w:rsidRPr="00655A9E">
        <w:t>Axel Brilot</w:t>
      </w:r>
    </w:p>
    <w:p w14:paraId="48FEA96B" w14:textId="77777777" w:rsidR="00655A9E" w:rsidRPr="00655A9E" w:rsidRDefault="00655A9E" w:rsidP="00655A9E">
      <w:r w:rsidRPr="00655A9E">
        <w:pict w14:anchorId="525ED4DF">
          <v:rect id="_x0000_i1037" style="width:0;height:1.5pt" o:hralign="center" o:hrstd="t" o:hr="t" fillcolor="#a0a0a0" stroked="f"/>
        </w:pict>
      </w:r>
    </w:p>
    <w:p w14:paraId="6CB659FD" w14:textId="77777777" w:rsidR="00655A9E" w:rsidRPr="00655A9E" w:rsidRDefault="00655A9E" w:rsidP="00655A9E">
      <w:pPr>
        <w:rPr>
          <w:b/>
          <w:bCs/>
        </w:rPr>
      </w:pPr>
      <w:r w:rsidRPr="00655A9E">
        <w:rPr>
          <w:b/>
          <w:bCs/>
        </w:rPr>
        <w:t>Discussion Summary:</w:t>
      </w:r>
    </w:p>
    <w:p w14:paraId="2AA7433C" w14:textId="77777777" w:rsidR="00655A9E" w:rsidRPr="00655A9E" w:rsidRDefault="00655A9E" w:rsidP="00655A9E">
      <w:pPr>
        <w:numPr>
          <w:ilvl w:val="0"/>
          <w:numId w:val="2"/>
        </w:numPr>
      </w:pPr>
      <w:r w:rsidRPr="00655A9E">
        <w:t>The group discussed the need to establish a set of default policies for the Symposium.</w:t>
      </w:r>
    </w:p>
    <w:p w14:paraId="6DCB263E" w14:textId="77777777" w:rsidR="00655A9E" w:rsidRPr="00655A9E" w:rsidRDefault="00655A9E" w:rsidP="00655A9E">
      <w:pPr>
        <w:numPr>
          <w:ilvl w:val="0"/>
          <w:numId w:val="2"/>
        </w:numPr>
      </w:pPr>
      <w:r w:rsidRPr="00655A9E">
        <w:t>Once policies are finalized, potential dates for participation can be selected. Participation will remain voluntary.</w:t>
      </w:r>
    </w:p>
    <w:p w14:paraId="25870360" w14:textId="77777777" w:rsidR="00655A9E" w:rsidRPr="00655A9E" w:rsidRDefault="00655A9E" w:rsidP="00655A9E">
      <w:pPr>
        <w:numPr>
          <w:ilvl w:val="0"/>
          <w:numId w:val="2"/>
        </w:numPr>
      </w:pPr>
      <w:r w:rsidRPr="00655A9E">
        <w:t>The 2026 Symposium will be hosted in Austin, Texas (May 2026).</w:t>
      </w:r>
    </w:p>
    <w:p w14:paraId="47992E40" w14:textId="77777777" w:rsidR="00655A9E" w:rsidRPr="00655A9E" w:rsidRDefault="00655A9E" w:rsidP="00655A9E">
      <w:pPr>
        <w:numPr>
          <w:ilvl w:val="0"/>
          <w:numId w:val="2"/>
        </w:numPr>
      </w:pPr>
      <w:r w:rsidRPr="00655A9E">
        <w:t>Planning began for the 2027 Symposium, which is expected to be held in Houston. The Onstead Auditorium at MD Anderson/UTHealth is a possible venue.</w:t>
      </w:r>
    </w:p>
    <w:p w14:paraId="5A9025D0" w14:textId="77777777" w:rsidR="00655A9E" w:rsidRPr="00655A9E" w:rsidRDefault="00655A9E" w:rsidP="00655A9E">
      <w:pPr>
        <w:numPr>
          <w:ilvl w:val="0"/>
          <w:numId w:val="2"/>
        </w:numPr>
      </w:pPr>
      <w:r w:rsidRPr="00655A9E">
        <w:t>The committee will need to appoint a Chair and Co-Chair for the 2027 Symposium.</w:t>
      </w:r>
    </w:p>
    <w:p w14:paraId="67079139" w14:textId="77777777" w:rsidR="00655A9E" w:rsidRPr="00655A9E" w:rsidRDefault="00655A9E" w:rsidP="00655A9E">
      <w:r w:rsidRPr="00655A9E">
        <w:pict w14:anchorId="1B196267">
          <v:rect id="_x0000_i1038" style="width:0;height:1.5pt" o:hralign="center" o:hrstd="t" o:hr="t" fillcolor="#a0a0a0" stroked="f"/>
        </w:pict>
      </w:r>
    </w:p>
    <w:p w14:paraId="285B30CB" w14:textId="77777777" w:rsidR="00655A9E" w:rsidRPr="00655A9E" w:rsidRDefault="00655A9E" w:rsidP="00655A9E">
      <w:pPr>
        <w:rPr>
          <w:b/>
          <w:bCs/>
        </w:rPr>
      </w:pPr>
      <w:r w:rsidRPr="00655A9E">
        <w:rPr>
          <w:b/>
          <w:bCs/>
        </w:rPr>
        <w:t>Action Items:</w:t>
      </w:r>
    </w:p>
    <w:p w14:paraId="4D6BA39A" w14:textId="77777777" w:rsidR="00655A9E" w:rsidRPr="00655A9E" w:rsidRDefault="00655A9E" w:rsidP="00655A9E">
      <w:pPr>
        <w:numPr>
          <w:ilvl w:val="0"/>
          <w:numId w:val="3"/>
        </w:numPr>
      </w:pPr>
      <w:r w:rsidRPr="00655A9E">
        <w:rPr>
          <w:b/>
          <w:bCs/>
        </w:rPr>
        <w:t>Eric</w:t>
      </w:r>
      <w:r w:rsidRPr="00655A9E">
        <w:t xml:space="preserve"> – Upload the meeting minutes to the official website.</w:t>
      </w:r>
    </w:p>
    <w:p w14:paraId="35702C34" w14:textId="77777777" w:rsidR="00655A9E" w:rsidRPr="00655A9E" w:rsidRDefault="00655A9E" w:rsidP="00655A9E">
      <w:pPr>
        <w:numPr>
          <w:ilvl w:val="0"/>
          <w:numId w:val="3"/>
        </w:numPr>
      </w:pPr>
      <w:r w:rsidRPr="00655A9E">
        <w:rPr>
          <w:b/>
          <w:bCs/>
        </w:rPr>
        <w:t>All Members</w:t>
      </w:r>
      <w:r w:rsidRPr="00655A9E">
        <w:t xml:space="preserve"> – Review and submit current policies and provide guidance for endorsement.</w:t>
      </w:r>
    </w:p>
    <w:p w14:paraId="2B5C97E4" w14:textId="77777777" w:rsidR="00655A9E" w:rsidRPr="00655A9E" w:rsidRDefault="00655A9E" w:rsidP="00655A9E">
      <w:pPr>
        <w:numPr>
          <w:ilvl w:val="0"/>
          <w:numId w:val="3"/>
        </w:numPr>
      </w:pPr>
      <w:r w:rsidRPr="00655A9E">
        <w:rPr>
          <w:b/>
          <w:bCs/>
        </w:rPr>
        <w:t>Axel Brilot</w:t>
      </w:r>
      <w:r w:rsidRPr="00655A9E">
        <w:t xml:space="preserve"> – Continue work on organizing TACC resource allocations.</w:t>
      </w:r>
    </w:p>
    <w:p w14:paraId="1A3BC6DE" w14:textId="77777777" w:rsidR="00655A9E" w:rsidRPr="00655A9E" w:rsidRDefault="00655A9E" w:rsidP="00655A9E">
      <w:pPr>
        <w:numPr>
          <w:ilvl w:val="0"/>
          <w:numId w:val="3"/>
        </w:numPr>
      </w:pPr>
      <w:r w:rsidRPr="00655A9E">
        <w:rPr>
          <w:b/>
          <w:bCs/>
        </w:rPr>
        <w:t>Planning for 2027 Symposium</w:t>
      </w:r>
      <w:r w:rsidRPr="00655A9E">
        <w:t xml:space="preserve"> –</w:t>
      </w:r>
    </w:p>
    <w:p w14:paraId="0248FF9B" w14:textId="77777777" w:rsidR="00655A9E" w:rsidRPr="00655A9E" w:rsidRDefault="00655A9E" w:rsidP="00655A9E">
      <w:pPr>
        <w:numPr>
          <w:ilvl w:val="1"/>
          <w:numId w:val="3"/>
        </w:numPr>
      </w:pPr>
      <w:r w:rsidRPr="00655A9E">
        <w:t>Tentative location: Onstead Auditorium, MD Anderson/UTHealth, Houston</w:t>
      </w:r>
    </w:p>
    <w:p w14:paraId="45827F53" w14:textId="77777777" w:rsidR="00655A9E" w:rsidRPr="00655A9E" w:rsidRDefault="00655A9E" w:rsidP="00655A9E">
      <w:pPr>
        <w:numPr>
          <w:ilvl w:val="1"/>
          <w:numId w:val="3"/>
        </w:numPr>
      </w:pPr>
      <w:r w:rsidRPr="00655A9E">
        <w:t>Need to nominate a Chair and Co-Chair</w:t>
      </w:r>
    </w:p>
    <w:p w14:paraId="3A5B7ED4" w14:textId="77777777" w:rsidR="00655A9E" w:rsidRDefault="00655A9E" w:rsidP="00655A9E">
      <w:pPr>
        <w:numPr>
          <w:ilvl w:val="0"/>
          <w:numId w:val="3"/>
        </w:numPr>
      </w:pPr>
      <w:r w:rsidRPr="00655A9E">
        <w:rPr>
          <w:b/>
          <w:bCs/>
        </w:rPr>
        <w:t>Institutional Representatives</w:t>
      </w:r>
      <w:r w:rsidRPr="00655A9E">
        <w:t xml:space="preserve"> – Each participating institution should designate a point of contact for booking coordination.</w:t>
      </w:r>
    </w:p>
    <w:p w14:paraId="2B8A48A5" w14:textId="77777777" w:rsidR="00655A9E" w:rsidRPr="00655A9E" w:rsidRDefault="00655A9E" w:rsidP="00655A9E">
      <w:pPr>
        <w:ind w:left="720"/>
      </w:pPr>
    </w:p>
    <w:p w14:paraId="28F50F6F" w14:textId="77777777" w:rsidR="00ED5FA3" w:rsidRDefault="00ED5FA3"/>
    <w:sectPr w:rsidR="00ED5F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D44514"/>
    <w:multiLevelType w:val="multilevel"/>
    <w:tmpl w:val="83B07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9D752E2"/>
    <w:multiLevelType w:val="multilevel"/>
    <w:tmpl w:val="B81C7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D174D04"/>
    <w:multiLevelType w:val="multilevel"/>
    <w:tmpl w:val="925A13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83604847">
    <w:abstractNumId w:val="0"/>
  </w:num>
  <w:num w:numId="2" w16cid:durableId="525753869">
    <w:abstractNumId w:val="1"/>
  </w:num>
  <w:num w:numId="3" w16cid:durableId="2316971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A9E"/>
    <w:rsid w:val="00655A9E"/>
    <w:rsid w:val="0071060F"/>
    <w:rsid w:val="00834AC7"/>
    <w:rsid w:val="00A82C3B"/>
    <w:rsid w:val="00ED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6FFB2"/>
  <w15:chartTrackingRefBased/>
  <w15:docId w15:val="{48D0B085-AEB5-4311-B257-5AA67A0C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5A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5A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5A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5A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5A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5A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5A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5A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5A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5A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5A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5A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5A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5A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5A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5A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5A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5A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5A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5A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5A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5A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5A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5A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5A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5A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5A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5A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5A9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41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1053</Characters>
  <Application>Microsoft Office Word</Application>
  <DocSecurity>0</DocSecurity>
  <Lines>27</Lines>
  <Paragraphs>11</Paragraphs>
  <ScaleCrop>false</ScaleCrop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Toby Gonzalez</dc:creator>
  <cp:keywords/>
  <dc:description/>
  <cp:lastModifiedBy>Toby Gonzalez</cp:lastModifiedBy>
  <cp:revision>1</cp:revision>
  <dcterms:created xsi:type="dcterms:W3CDTF">2025-05-21T21:02:00Z</dcterms:created>
  <dcterms:modified xsi:type="dcterms:W3CDTF">2025-05-21T21:04:00Z</dcterms:modified>
</cp:coreProperties>
</file>